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D6" w:rsidRPr="00F00942" w:rsidRDefault="006535D6" w:rsidP="006535D6">
      <w:pPr>
        <w:widowControl/>
        <w:spacing w:before="240"/>
        <w:jc w:val="center"/>
        <w:rPr>
          <w:rFonts w:eastAsia="標楷體"/>
          <w:b/>
          <w:sz w:val="28"/>
          <w:szCs w:val="28"/>
        </w:rPr>
      </w:pPr>
      <w:r w:rsidRPr="00F00942">
        <w:rPr>
          <w:rFonts w:eastAsia="標楷體"/>
          <w:b/>
          <w:sz w:val="28"/>
          <w:szCs w:val="28"/>
        </w:rPr>
        <w:t>國立中正大學專利成果發明人貢獻比例聲明書</w:t>
      </w:r>
    </w:p>
    <w:p w:rsidR="006535D6" w:rsidRPr="00F00942" w:rsidRDefault="006535D6" w:rsidP="006535D6">
      <w:pPr>
        <w:numPr>
          <w:ilvl w:val="0"/>
          <w:numId w:val="1"/>
        </w:numPr>
        <w:tabs>
          <w:tab w:val="num" w:pos="993"/>
        </w:tabs>
        <w:spacing w:line="520" w:lineRule="exact"/>
        <w:ind w:left="993" w:hanging="993"/>
        <w:rPr>
          <w:rFonts w:eastAsia="標楷體"/>
        </w:rPr>
      </w:pPr>
      <w:r w:rsidRPr="00F00942">
        <w:rPr>
          <w:rFonts w:eastAsia="標楷體"/>
        </w:rPr>
        <w:t>為確認本校專利成果「</w:t>
      </w:r>
      <w:r w:rsidRPr="00F00942">
        <w:rPr>
          <w:rFonts w:ascii="標楷體" w:eastAsia="標楷體" w:hAnsi="標楷體" w:hint="eastAsia"/>
        </w:rPr>
        <w:t>□□□□□</w:t>
      </w:r>
      <w:r w:rsidRPr="00F00942">
        <w:rPr>
          <w:rFonts w:eastAsia="標楷體"/>
        </w:rPr>
        <w:t>」（以下簡稱本專利）屬發明人貢獻比例，為特定此聲明書。</w:t>
      </w:r>
    </w:p>
    <w:p w:rsidR="006535D6" w:rsidRPr="00F00942" w:rsidRDefault="006535D6" w:rsidP="006535D6">
      <w:pPr>
        <w:numPr>
          <w:ilvl w:val="0"/>
          <w:numId w:val="1"/>
        </w:numPr>
        <w:tabs>
          <w:tab w:val="num" w:pos="993"/>
        </w:tabs>
        <w:spacing w:line="520" w:lineRule="exact"/>
        <w:ind w:left="993" w:hanging="993"/>
        <w:rPr>
          <w:rFonts w:eastAsia="標楷體"/>
        </w:rPr>
      </w:pPr>
      <w:r w:rsidRPr="00F00942">
        <w:rPr>
          <w:rFonts w:eastAsia="標楷體"/>
        </w:rPr>
        <w:t>本專利為本大學教職員工生因職務上使用本大學資源進行研究、教學、技術服務或執行公務而產生之研</w:t>
      </w:r>
      <w:r w:rsidR="001E46D6">
        <w:rPr>
          <w:rFonts w:eastAsia="標楷體" w:hint="eastAsia"/>
        </w:rPr>
        <w:t>發</w:t>
      </w:r>
      <w:r w:rsidRPr="00F00942">
        <w:rPr>
          <w:rFonts w:eastAsia="標楷體"/>
        </w:rPr>
        <w:t>成果，其智慧財產權歸屬國立中正大學（或</w:t>
      </w:r>
      <w:r w:rsidRPr="00F00942">
        <w:rPr>
          <w:rFonts w:ascii="標楷體" w:eastAsia="標楷體" w:hAnsi="標楷體" w:hint="eastAsia"/>
        </w:rPr>
        <w:t>□□</w:t>
      </w:r>
      <w:r w:rsidRPr="00F00942">
        <w:rPr>
          <w:rFonts w:eastAsia="標楷體"/>
        </w:rPr>
        <w:t>％歸屬國立中正大學）。</w:t>
      </w:r>
      <w:r w:rsidRPr="00F00942">
        <w:rPr>
          <w:rFonts w:eastAsia="標楷體"/>
        </w:rPr>
        <w:t xml:space="preserve"> </w:t>
      </w:r>
    </w:p>
    <w:p w:rsidR="006535D6" w:rsidRPr="00F00942" w:rsidRDefault="006535D6" w:rsidP="006535D6">
      <w:pPr>
        <w:numPr>
          <w:ilvl w:val="0"/>
          <w:numId w:val="1"/>
        </w:numPr>
        <w:spacing w:line="520" w:lineRule="exact"/>
        <w:jc w:val="both"/>
        <w:rPr>
          <w:rFonts w:eastAsia="標楷體"/>
        </w:rPr>
      </w:pPr>
      <w:r w:rsidRPr="00F00942">
        <w:rPr>
          <w:rFonts w:eastAsia="標楷體"/>
        </w:rPr>
        <w:t>本專利屬（</w:t>
      </w:r>
      <w:r w:rsidRPr="00F00942">
        <w:rPr>
          <w:rFonts w:eastAsia="標楷體" w:hint="eastAsia"/>
        </w:rPr>
        <w:t>國科會</w:t>
      </w:r>
      <w:r w:rsidRPr="00F00942">
        <w:rPr>
          <w:rFonts w:eastAsia="標楷體"/>
        </w:rPr>
        <w:t>、經濟部、或廠商）補助計畫</w:t>
      </w:r>
      <w:proofErr w:type="gramStart"/>
      <w:r w:rsidRPr="00F00942">
        <w:rPr>
          <w:rFonts w:eastAsia="標楷體"/>
        </w:rPr>
        <w:t>（</w:t>
      </w:r>
      <w:proofErr w:type="gramEnd"/>
      <w:r w:rsidRPr="00F00942">
        <w:rPr>
          <w:rFonts w:eastAsia="標楷體"/>
        </w:rPr>
        <w:t>計畫名稱：</w:t>
      </w:r>
      <w:r w:rsidRPr="00F00942">
        <w:rPr>
          <w:rFonts w:eastAsia="標楷體" w:hint="eastAsia"/>
        </w:rPr>
        <w:t>□□□□</w:t>
      </w:r>
      <w:r w:rsidRPr="00F00942">
        <w:rPr>
          <w:rFonts w:eastAsia="標楷體"/>
        </w:rPr>
        <w:t>計畫編號：</w:t>
      </w:r>
      <w:r w:rsidRPr="00F00942">
        <w:rPr>
          <w:rFonts w:eastAsia="標楷體" w:hint="eastAsia"/>
        </w:rPr>
        <w:t>□□□□、計畫主持人：□□□□、計畫貢獻比例：</w:t>
      </w:r>
      <w:r w:rsidRPr="00F00942">
        <w:rPr>
          <w:rFonts w:ascii="標楷體" w:eastAsia="標楷體" w:hAnsi="標楷體" w:hint="eastAsia"/>
        </w:rPr>
        <w:t>□□％</w:t>
      </w:r>
      <w:proofErr w:type="gramStart"/>
      <w:r w:rsidRPr="00F00942">
        <w:rPr>
          <w:rFonts w:eastAsia="標楷體"/>
        </w:rPr>
        <w:t>）</w:t>
      </w:r>
      <w:proofErr w:type="gramEnd"/>
      <w:r w:rsidRPr="00F00942">
        <w:rPr>
          <w:rFonts w:eastAsia="標楷體"/>
        </w:rPr>
        <w:t>之衍生成果，該專利日後技術移轉授權收入依照「政府科學技術研究發展成果歸屬及運用辦法」第十</w:t>
      </w:r>
      <w:r w:rsidRPr="00F00942">
        <w:rPr>
          <w:rFonts w:eastAsia="標楷體" w:hint="eastAsia"/>
        </w:rPr>
        <w:t>七</w:t>
      </w:r>
      <w:r w:rsidRPr="00F00942">
        <w:rPr>
          <w:rFonts w:eastAsia="標楷體"/>
        </w:rPr>
        <w:t>條第一項應繳交部分比例予資助機關外</w:t>
      </w:r>
      <w:r w:rsidRPr="00F00942">
        <w:rPr>
          <w:rFonts w:eastAsia="標楷體"/>
        </w:rPr>
        <w:t xml:space="preserve"> (</w:t>
      </w:r>
      <w:r w:rsidRPr="00F00942">
        <w:rPr>
          <w:rFonts w:eastAsia="標楷體"/>
        </w:rPr>
        <w:t>視與各資助機關或廠商所訂簽約內容或政府規定而定</w:t>
      </w:r>
      <w:r w:rsidRPr="00F00942">
        <w:rPr>
          <w:rFonts w:eastAsia="標楷體"/>
        </w:rPr>
        <w:t>)</w:t>
      </w:r>
      <w:r w:rsidRPr="00F00942">
        <w:rPr>
          <w:rFonts w:eastAsia="標楷體"/>
        </w:rPr>
        <w:t>，賸餘部分再依本校智慧財產權處理實施細則第九條規定進行分配。</w:t>
      </w:r>
    </w:p>
    <w:p w:rsidR="006535D6" w:rsidRPr="00F00942" w:rsidRDefault="006535D6" w:rsidP="006535D6">
      <w:pPr>
        <w:numPr>
          <w:ilvl w:val="0"/>
          <w:numId w:val="1"/>
        </w:numPr>
        <w:spacing w:afterLines="50" w:after="180" w:line="520" w:lineRule="exact"/>
        <w:ind w:left="958" w:hanging="958"/>
        <w:rPr>
          <w:rFonts w:eastAsia="標楷體"/>
        </w:rPr>
      </w:pPr>
      <w:r w:rsidRPr="00F00942">
        <w:rPr>
          <w:rFonts w:eastAsia="標楷體"/>
        </w:rPr>
        <w:t>發明人貢獻比例：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278"/>
        <w:gridCol w:w="3220"/>
      </w:tblGrid>
      <w:tr w:rsidR="006535D6" w:rsidRPr="00F00942" w:rsidTr="00B60BAA">
        <w:trPr>
          <w:jc w:val="center"/>
        </w:trPr>
        <w:tc>
          <w:tcPr>
            <w:tcW w:w="3325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  <w:r w:rsidRPr="00F00942">
              <w:rPr>
                <w:rFonts w:eastAsia="標楷體"/>
              </w:rPr>
              <w:t>發明人姓名</w:t>
            </w:r>
          </w:p>
        </w:tc>
        <w:tc>
          <w:tcPr>
            <w:tcW w:w="3448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  <w:r w:rsidRPr="00F00942">
              <w:rPr>
                <w:rFonts w:eastAsia="標楷體"/>
              </w:rPr>
              <w:t>貢獻比例（％）</w:t>
            </w:r>
          </w:p>
        </w:tc>
        <w:tc>
          <w:tcPr>
            <w:tcW w:w="3421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  <w:r w:rsidRPr="00F00942">
              <w:rPr>
                <w:rFonts w:eastAsia="標楷體"/>
              </w:rPr>
              <w:t>簽章</w:t>
            </w:r>
          </w:p>
        </w:tc>
      </w:tr>
      <w:tr w:rsidR="006535D6" w:rsidRPr="00F00942" w:rsidTr="00B60BAA">
        <w:trPr>
          <w:jc w:val="center"/>
        </w:trPr>
        <w:tc>
          <w:tcPr>
            <w:tcW w:w="3325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48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6535D6" w:rsidRPr="00F00942" w:rsidTr="00B60BAA">
        <w:trPr>
          <w:jc w:val="center"/>
        </w:trPr>
        <w:tc>
          <w:tcPr>
            <w:tcW w:w="3325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48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6535D6" w:rsidRPr="00F00942" w:rsidTr="00B60BAA">
        <w:trPr>
          <w:jc w:val="center"/>
        </w:trPr>
        <w:tc>
          <w:tcPr>
            <w:tcW w:w="3325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48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421" w:type="dxa"/>
            <w:shd w:val="clear" w:color="auto" w:fill="auto"/>
          </w:tcPr>
          <w:p w:rsidR="006535D6" w:rsidRPr="00F00942" w:rsidRDefault="006535D6" w:rsidP="00B60BAA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</w:tbl>
    <w:p w:rsidR="006535D6" w:rsidRPr="00F00942" w:rsidRDefault="006535D6" w:rsidP="006535D6">
      <w:pPr>
        <w:spacing w:line="520" w:lineRule="exact"/>
        <w:ind w:firstLineChars="400" w:firstLine="960"/>
        <w:rPr>
          <w:rFonts w:eastAsia="標楷體"/>
        </w:rPr>
      </w:pPr>
      <w:r w:rsidRPr="00F00942">
        <w:rPr>
          <w:rFonts w:eastAsia="標楷體"/>
        </w:rPr>
        <w:t>發明人代表人：</w:t>
      </w:r>
      <w:r w:rsidRPr="00F00942">
        <w:rPr>
          <w:rFonts w:eastAsia="標楷體"/>
        </w:rPr>
        <w:t xml:space="preserve">                  </w:t>
      </w:r>
      <w:r w:rsidRPr="00F00942">
        <w:rPr>
          <w:rFonts w:eastAsia="標楷體"/>
        </w:rPr>
        <w:t>（簽章）</w:t>
      </w:r>
    </w:p>
    <w:p w:rsidR="006535D6" w:rsidRPr="00F00942" w:rsidRDefault="006535D6" w:rsidP="006535D6">
      <w:pPr>
        <w:spacing w:line="520" w:lineRule="exact"/>
        <w:ind w:left="840" w:hangingChars="350" w:hanging="840"/>
        <w:rPr>
          <w:rFonts w:eastAsia="標楷體"/>
        </w:rPr>
      </w:pPr>
    </w:p>
    <w:p w:rsidR="006535D6" w:rsidRPr="00F00942" w:rsidRDefault="006535D6" w:rsidP="006535D6">
      <w:pPr>
        <w:spacing w:line="520" w:lineRule="exact"/>
        <w:ind w:left="840" w:hangingChars="350" w:hanging="840"/>
        <w:rPr>
          <w:rFonts w:eastAsia="標楷體"/>
        </w:rPr>
      </w:pPr>
      <w:r w:rsidRPr="00F00942">
        <w:rPr>
          <w:rFonts w:eastAsia="標楷體"/>
        </w:rPr>
        <w:t>第五條</w:t>
      </w:r>
      <w:r w:rsidRPr="00F00942">
        <w:rPr>
          <w:rFonts w:eastAsia="標楷體"/>
        </w:rPr>
        <w:t xml:space="preserve"> </w:t>
      </w:r>
      <w:r w:rsidRPr="00F00942">
        <w:rPr>
          <w:rFonts w:eastAsia="標楷體"/>
        </w:rPr>
        <w:t>上述發明人貢獻比例，未來發明人間如有異議，應由發明人代表人擔負全責。</w:t>
      </w:r>
    </w:p>
    <w:p w:rsidR="006535D6" w:rsidRPr="00F00942" w:rsidRDefault="006535D6" w:rsidP="006535D6">
      <w:pPr>
        <w:spacing w:line="520" w:lineRule="exact"/>
        <w:rPr>
          <w:rFonts w:eastAsia="標楷體"/>
        </w:rPr>
      </w:pPr>
    </w:p>
    <w:p w:rsidR="006535D6" w:rsidRPr="00F00942" w:rsidRDefault="006535D6" w:rsidP="006535D6">
      <w:pPr>
        <w:spacing w:line="520" w:lineRule="exact"/>
        <w:rPr>
          <w:rFonts w:eastAsia="標楷體"/>
        </w:rPr>
      </w:pPr>
      <w:r w:rsidRPr="00F00942">
        <w:rPr>
          <w:rFonts w:eastAsia="標楷體"/>
        </w:rPr>
        <w:t>中華民國</w:t>
      </w:r>
      <w:r w:rsidRPr="00F00942">
        <w:rPr>
          <w:rFonts w:eastAsia="標楷體"/>
        </w:rPr>
        <w:t xml:space="preserve"> </w:t>
      </w:r>
      <w:r w:rsidRPr="00F00942">
        <w:rPr>
          <w:rFonts w:eastAsia="標楷體"/>
          <w:u w:val="single"/>
        </w:rPr>
        <w:t xml:space="preserve">    </w:t>
      </w:r>
      <w:r w:rsidRPr="00F00942">
        <w:rPr>
          <w:rFonts w:eastAsia="標楷體"/>
        </w:rPr>
        <w:t>年</w:t>
      </w:r>
      <w:r w:rsidRPr="00F00942">
        <w:rPr>
          <w:rFonts w:eastAsia="標楷體"/>
          <w:u w:val="single"/>
        </w:rPr>
        <w:t xml:space="preserve">    </w:t>
      </w:r>
      <w:r w:rsidRPr="00F00942">
        <w:rPr>
          <w:rFonts w:eastAsia="標楷體"/>
        </w:rPr>
        <w:t>月</w:t>
      </w:r>
      <w:r w:rsidRPr="00F00942">
        <w:rPr>
          <w:rFonts w:eastAsia="標楷體"/>
          <w:u w:val="single"/>
        </w:rPr>
        <w:t xml:space="preserve">    </w:t>
      </w:r>
      <w:r w:rsidRPr="00F00942">
        <w:rPr>
          <w:rFonts w:eastAsia="標楷體"/>
        </w:rPr>
        <w:t>日</w:t>
      </w:r>
    </w:p>
    <w:p w:rsidR="006535D6" w:rsidRPr="00F00942" w:rsidRDefault="006535D6" w:rsidP="006535D6">
      <w:pPr>
        <w:rPr>
          <w:rFonts w:eastAsia="標楷體"/>
        </w:rPr>
      </w:pPr>
    </w:p>
    <w:p w:rsidR="006535D6" w:rsidRPr="00F00942" w:rsidRDefault="006535D6" w:rsidP="006535D6">
      <w:pPr>
        <w:rPr>
          <w:rFonts w:eastAsia="標楷體"/>
        </w:rPr>
      </w:pPr>
    </w:p>
    <w:p w:rsidR="006535D6" w:rsidRPr="00F00942" w:rsidRDefault="006535D6" w:rsidP="006535D6">
      <w:pPr>
        <w:rPr>
          <w:rFonts w:eastAsia="標楷體"/>
        </w:rPr>
      </w:pPr>
    </w:p>
    <w:p w:rsidR="006535D6" w:rsidRPr="00F00942" w:rsidRDefault="006535D6" w:rsidP="006535D6">
      <w:pPr>
        <w:rPr>
          <w:rFonts w:eastAsia="標楷體"/>
        </w:rPr>
      </w:pPr>
      <w:r w:rsidRPr="00F0094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BC6A" wp14:editId="7B5FCEF3">
                <wp:simplePos x="0" y="0"/>
                <wp:positionH relativeFrom="column">
                  <wp:posOffset>135890</wp:posOffset>
                </wp:positionH>
                <wp:positionV relativeFrom="paragraph">
                  <wp:posOffset>-118110</wp:posOffset>
                </wp:positionV>
                <wp:extent cx="6419850" cy="352425"/>
                <wp:effectExtent l="76200" t="76200" r="19050" b="28575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35D6" w:rsidRPr="0077438F" w:rsidRDefault="006535D6" w:rsidP="006535D6">
                            <w:pPr>
                              <w:ind w:left="720" w:hangingChars="300" w:hanging="720"/>
                              <w:rPr>
                                <w:rFonts w:eastAsia="標楷體" w:hAnsi="標楷體"/>
                              </w:rPr>
                            </w:pPr>
                            <w:r w:rsidRPr="0077438F">
                              <w:rPr>
                                <w:rFonts w:eastAsia="標楷體" w:hAnsi="標楷體" w:hint="eastAsia"/>
                              </w:rPr>
                              <w:t>備註：計畫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總</w:t>
                            </w:r>
                            <w:r w:rsidRPr="0077438F">
                              <w:rPr>
                                <w:rFonts w:eastAsia="標楷體" w:hAnsi="標楷體" w:hint="eastAsia"/>
                              </w:rPr>
                              <w:t>主持人非發明人之</w:t>
                            </w:r>
                            <w:proofErr w:type="gramStart"/>
                            <w:r w:rsidRPr="0077438F">
                              <w:rPr>
                                <w:rFonts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77438F">
                              <w:rPr>
                                <w:rFonts w:eastAsia="標楷體" w:hAnsi="標楷體" w:hint="eastAsia"/>
                              </w:rPr>
                              <w:t>者，請計畫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總</w:t>
                            </w:r>
                            <w:r w:rsidRPr="0077438F">
                              <w:rPr>
                                <w:rFonts w:eastAsia="標楷體" w:hAnsi="標楷體" w:hint="eastAsia"/>
                              </w:rPr>
                              <w:t>主持人簽章確認：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（同列發明人者免簽章）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BC6A" id="_x0000_t202" coordsize="21600,21600" o:spt="202" path="m,l,21600r21600,l21600,xe">
                <v:stroke joinstyle="miter"/>
                <v:path gradientshapeok="t" o:connecttype="rect"/>
              </v:shapetype>
              <v:shape id="文字方塊 313" o:spid="_x0000_s1026" type="#_x0000_t202" style="position:absolute;margin-left:10.7pt;margin-top:-9.3pt;width:50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">
                <v:shadow on="t" opacity=".5" offset="-6pt,-6pt"/>
                <v:textbox>
                  <w:txbxContent>
                    <w:p w:rsidR="006535D6" w:rsidRPr="0077438F" w:rsidRDefault="006535D6" w:rsidP="006535D6">
                      <w:pPr>
                        <w:ind w:left="720" w:hangingChars="300" w:hanging="720"/>
                        <w:rPr>
                          <w:rFonts w:eastAsia="標楷體" w:hAnsi="標楷體"/>
                        </w:rPr>
                      </w:pPr>
                      <w:r w:rsidRPr="0077438F">
                        <w:rPr>
                          <w:rFonts w:eastAsia="標楷體" w:hAnsi="標楷體" w:hint="eastAsia"/>
                        </w:rPr>
                        <w:t>備註：計畫</w:t>
                      </w:r>
                      <w:r>
                        <w:rPr>
                          <w:rFonts w:eastAsia="標楷體" w:hAnsi="標楷體" w:hint="eastAsia"/>
                        </w:rPr>
                        <w:t>總</w:t>
                      </w:r>
                      <w:r w:rsidRPr="0077438F">
                        <w:rPr>
                          <w:rFonts w:eastAsia="標楷體" w:hAnsi="標楷體" w:hint="eastAsia"/>
                        </w:rPr>
                        <w:t>主持人非發明人之</w:t>
                      </w:r>
                      <w:proofErr w:type="gramStart"/>
                      <w:r w:rsidRPr="0077438F">
                        <w:rPr>
                          <w:rFonts w:eastAsia="標楷體" w:hAnsi="標楷體" w:hint="eastAsia"/>
                        </w:rPr>
                        <w:t>一</w:t>
                      </w:r>
                      <w:proofErr w:type="gramEnd"/>
                      <w:r w:rsidRPr="0077438F">
                        <w:rPr>
                          <w:rFonts w:eastAsia="標楷體" w:hAnsi="標楷體" w:hint="eastAsia"/>
                        </w:rPr>
                        <w:t>者，請計畫</w:t>
                      </w:r>
                      <w:r>
                        <w:rPr>
                          <w:rFonts w:eastAsia="標楷體" w:hAnsi="標楷體" w:hint="eastAsia"/>
                        </w:rPr>
                        <w:t>總</w:t>
                      </w:r>
                      <w:r w:rsidRPr="0077438F">
                        <w:rPr>
                          <w:rFonts w:eastAsia="標楷體" w:hAnsi="標楷體" w:hint="eastAsia"/>
                        </w:rPr>
                        <w:t>主持人簽章確認：</w:t>
                      </w:r>
                      <w:r>
                        <w:rPr>
                          <w:rFonts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eastAsia="標楷體" w:hAnsi="標楷體" w:hint="eastAsia"/>
                        </w:rPr>
                        <w:t>（同列發明人者免簽章）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6535D6" w:rsidRPr="00F00942" w:rsidRDefault="006535D6" w:rsidP="006535D6">
      <w:pPr>
        <w:rPr>
          <w:rFonts w:eastAsia="標楷體"/>
        </w:rPr>
      </w:pPr>
      <w:bookmarkStart w:id="0" w:name="_GoBack"/>
      <w:bookmarkEnd w:id="0"/>
    </w:p>
    <w:sectPr w:rsidR="006535D6" w:rsidRPr="00F00942" w:rsidSect="004D27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F9" w:rsidRDefault="00197EF9" w:rsidP="00BF0E4A">
      <w:r>
        <w:separator/>
      </w:r>
    </w:p>
  </w:endnote>
  <w:endnote w:type="continuationSeparator" w:id="0">
    <w:p w:rsidR="00197EF9" w:rsidRDefault="00197EF9" w:rsidP="00BF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F9" w:rsidRDefault="00197EF9" w:rsidP="00BF0E4A">
      <w:r>
        <w:separator/>
      </w:r>
    </w:p>
  </w:footnote>
  <w:footnote w:type="continuationSeparator" w:id="0">
    <w:p w:rsidR="00197EF9" w:rsidRDefault="00197EF9" w:rsidP="00BF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6FA6"/>
    <w:multiLevelType w:val="hybridMultilevel"/>
    <w:tmpl w:val="21B21A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5802A7"/>
    <w:multiLevelType w:val="hybridMultilevel"/>
    <w:tmpl w:val="E8DA98CE"/>
    <w:lvl w:ilvl="0" w:tplc="8750AB0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-8255" w:hanging="480"/>
      </w:pPr>
    </w:lvl>
    <w:lvl w:ilvl="2" w:tplc="0409001B">
      <w:start w:val="1"/>
      <w:numFmt w:val="lowerRoman"/>
      <w:lvlText w:val="%3."/>
      <w:lvlJc w:val="right"/>
      <w:pPr>
        <w:ind w:left="-7775" w:hanging="480"/>
      </w:pPr>
    </w:lvl>
    <w:lvl w:ilvl="3" w:tplc="0409000F">
      <w:start w:val="1"/>
      <w:numFmt w:val="decimal"/>
      <w:lvlText w:val="%4."/>
      <w:lvlJc w:val="left"/>
      <w:pPr>
        <w:ind w:left="-7295" w:hanging="480"/>
      </w:pPr>
    </w:lvl>
    <w:lvl w:ilvl="4" w:tplc="04090019">
      <w:start w:val="1"/>
      <w:numFmt w:val="ideographTraditional"/>
      <w:lvlText w:val="%5、"/>
      <w:lvlJc w:val="left"/>
      <w:pPr>
        <w:ind w:left="-6815" w:hanging="480"/>
      </w:pPr>
    </w:lvl>
    <w:lvl w:ilvl="5" w:tplc="0409001B">
      <w:start w:val="1"/>
      <w:numFmt w:val="lowerRoman"/>
      <w:lvlText w:val="%6."/>
      <w:lvlJc w:val="right"/>
      <w:pPr>
        <w:ind w:left="-6335" w:hanging="480"/>
      </w:pPr>
    </w:lvl>
    <w:lvl w:ilvl="6" w:tplc="0409000F">
      <w:start w:val="1"/>
      <w:numFmt w:val="decimal"/>
      <w:lvlText w:val="%7."/>
      <w:lvlJc w:val="left"/>
      <w:pPr>
        <w:ind w:left="-5855" w:hanging="480"/>
      </w:pPr>
    </w:lvl>
    <w:lvl w:ilvl="7" w:tplc="04090019">
      <w:start w:val="1"/>
      <w:numFmt w:val="ideographTraditional"/>
      <w:lvlText w:val="%8、"/>
      <w:lvlJc w:val="left"/>
      <w:pPr>
        <w:ind w:left="-5375" w:hanging="480"/>
      </w:pPr>
    </w:lvl>
    <w:lvl w:ilvl="8" w:tplc="0409001B">
      <w:start w:val="1"/>
      <w:numFmt w:val="lowerRoman"/>
      <w:lvlText w:val="%9."/>
      <w:lvlJc w:val="right"/>
      <w:pPr>
        <w:ind w:left="-4895" w:hanging="480"/>
      </w:pPr>
    </w:lvl>
  </w:abstractNum>
  <w:abstractNum w:abstractNumId="2" w15:restartNumberingAfterBreak="0">
    <w:nsid w:val="7D267C93"/>
    <w:multiLevelType w:val="hybridMultilevel"/>
    <w:tmpl w:val="6B0AEFEE"/>
    <w:lvl w:ilvl="0" w:tplc="C67065A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7F6340EE"/>
    <w:multiLevelType w:val="hybridMultilevel"/>
    <w:tmpl w:val="2D14AD54"/>
    <w:lvl w:ilvl="0" w:tplc="826C019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D6"/>
    <w:rsid w:val="00022A61"/>
    <w:rsid w:val="00063CD4"/>
    <w:rsid w:val="000F313F"/>
    <w:rsid w:val="00197EF9"/>
    <w:rsid w:val="001E46D6"/>
    <w:rsid w:val="00211DA5"/>
    <w:rsid w:val="004A0CA1"/>
    <w:rsid w:val="004C3CC6"/>
    <w:rsid w:val="004D27EF"/>
    <w:rsid w:val="004E25AD"/>
    <w:rsid w:val="006535D6"/>
    <w:rsid w:val="00657DCE"/>
    <w:rsid w:val="006774C2"/>
    <w:rsid w:val="006E1206"/>
    <w:rsid w:val="00717421"/>
    <w:rsid w:val="00724700"/>
    <w:rsid w:val="007C06A1"/>
    <w:rsid w:val="008C3243"/>
    <w:rsid w:val="008E6FB3"/>
    <w:rsid w:val="009643BB"/>
    <w:rsid w:val="009B3F00"/>
    <w:rsid w:val="00AD0A34"/>
    <w:rsid w:val="00AD5496"/>
    <w:rsid w:val="00AE2147"/>
    <w:rsid w:val="00AE2FD6"/>
    <w:rsid w:val="00B133EC"/>
    <w:rsid w:val="00BF0E4A"/>
    <w:rsid w:val="00C145C7"/>
    <w:rsid w:val="00C65DC7"/>
    <w:rsid w:val="00DD7DCB"/>
    <w:rsid w:val="00E205C5"/>
    <w:rsid w:val="00E37823"/>
    <w:rsid w:val="00E80A50"/>
    <w:rsid w:val="00EA552D"/>
    <w:rsid w:val="00F00942"/>
    <w:rsid w:val="00F63FF2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85E5D80-DA03-4B20-864A-70444B6A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F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F0E4A"/>
    <w:rPr>
      <w:kern w:val="2"/>
    </w:rPr>
  </w:style>
  <w:style w:type="paragraph" w:styleId="a6">
    <w:name w:val="footer"/>
    <w:basedOn w:val="a"/>
    <w:link w:val="a7"/>
    <w:rsid w:val="00BF0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F0E4A"/>
    <w:rPr>
      <w:kern w:val="2"/>
    </w:rPr>
  </w:style>
  <w:style w:type="paragraph" w:styleId="a8">
    <w:name w:val="Balloon Text"/>
    <w:basedOn w:val="a"/>
    <w:link w:val="a9"/>
    <w:rsid w:val="00BF0E4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F0E4A"/>
    <w:rPr>
      <w:rFonts w:ascii="Cambria" w:eastAsia="新細明體" w:hAnsi="Cambria" w:cs="Times New Roman"/>
      <w:kern w:val="2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535D6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6535D6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496B-23C2-4E0F-8DC3-E56398DE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54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國立中正大學研發成果發明人權益分配貢獻比例分配同意書</dc:title>
  <dc:creator>CCU</dc:creator>
  <cp:lastModifiedBy>Admin</cp:lastModifiedBy>
  <cp:revision>6</cp:revision>
  <cp:lastPrinted>2010-06-28T03:55:00Z</cp:lastPrinted>
  <dcterms:created xsi:type="dcterms:W3CDTF">2023-05-23T08:07:00Z</dcterms:created>
  <dcterms:modified xsi:type="dcterms:W3CDTF">2023-09-26T08:36:00Z</dcterms:modified>
</cp:coreProperties>
</file>